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D5050"/>
    <w:p w:rsidR="00000000" w:rsidRDefault="000D5050"/>
    <w:p w:rsidR="00000000" w:rsidRDefault="000D5050">
      <w:pPr>
        <w:rPr>
          <w:sz w:val="22"/>
          <w:lang w:val="fr-FR" w:eastAsia="fr-FR"/>
        </w:rPr>
      </w:pPr>
    </w:p>
    <w:p w:rsidR="00000000" w:rsidRDefault="000D505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-26.9pt;margin-top:4.8pt;width:595.15pt;height:51.2pt;z-index:251657216;mso-wrap-distance-left:9.05pt;mso-wrap-distance-right:9.05pt" fillcolor="#b6dde8" stroked="f">
            <v:fill color2="#492217"/>
            <v:textbox inset="0,0,0,0">
              <w:txbxContent>
                <w:p w:rsidR="00000000" w:rsidRDefault="000D5050">
                  <w:pPr>
                    <w:jc w:val="center"/>
                    <w:rPr>
                      <w:rFonts w:ascii="Lucida Fax" w:eastAsia="Lucida Fax" w:hAnsi="Lucida Fax" w:cs="Lucida Fax"/>
                      <w:b/>
                      <w:sz w:val="44"/>
                      <w:szCs w:val="44"/>
                    </w:rPr>
                  </w:pPr>
                  <w:r>
                    <w:rPr>
                      <w:rFonts w:ascii="Lucida Fax" w:hAnsi="Lucida Fax" w:cs="Lucida Fax"/>
                      <w:b/>
                      <w:sz w:val="44"/>
                      <w:szCs w:val="44"/>
                    </w:rPr>
                    <w:t xml:space="preserve">CHAMPIONNAT DÉPARTEMENTAL </w:t>
                  </w:r>
                </w:p>
                <w:p w:rsidR="00000000" w:rsidRDefault="000D5050">
                  <w:pPr>
                    <w:jc w:val="center"/>
                  </w:pPr>
                  <w:r>
                    <w:rPr>
                      <w:rFonts w:ascii="Lucida Fax" w:eastAsia="Lucida Fax" w:hAnsi="Lucida Fax" w:cs="Lucida Fax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Lucida Fax" w:eastAsia="Lucida Fax" w:hAnsi="Lucida Fax" w:cs="Lucida Fax"/>
                      <w:b/>
                      <w:sz w:val="44"/>
                      <w:szCs w:val="44"/>
                    </w:rPr>
                    <w:t>É</w:t>
                  </w:r>
                  <w:r>
                    <w:rPr>
                      <w:rFonts w:ascii="Lucida Fax" w:hAnsi="Lucida Fax" w:cs="Lucida Fax"/>
                      <w:b/>
                      <w:sz w:val="44"/>
                      <w:szCs w:val="44"/>
                    </w:rPr>
                    <w:t>COLE DE TIR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28"/>
        <w:gridCol w:w="5560"/>
      </w:tblGrid>
      <w:tr w:rsidR="00000000">
        <w:trPr>
          <w:trHeight w:val="279"/>
        </w:trPr>
        <w:tc>
          <w:tcPr>
            <w:tcW w:w="8928" w:type="dxa"/>
            <w:shd w:val="clear" w:color="auto" w:fill="auto"/>
          </w:tcPr>
          <w:p w:rsidR="00000000" w:rsidRDefault="000D5050">
            <w:pPr>
              <w:snapToGrid w:val="0"/>
              <w:ind w:right="1620"/>
              <w:rPr>
                <w:i/>
                <w:sz w:val="22"/>
              </w:rPr>
            </w:pPr>
          </w:p>
        </w:tc>
        <w:tc>
          <w:tcPr>
            <w:tcW w:w="5560" w:type="dxa"/>
            <w:shd w:val="clear" w:color="auto" w:fill="auto"/>
          </w:tcPr>
          <w:p w:rsidR="00000000" w:rsidRDefault="000D5050">
            <w:pPr>
              <w:tabs>
                <w:tab w:val="left" w:pos="645"/>
                <w:tab w:val="right" w:pos="3724"/>
              </w:tabs>
              <w:snapToGrid w:val="0"/>
              <w:ind w:right="1620"/>
              <w:rPr>
                <w:i/>
                <w:sz w:val="22"/>
              </w:rPr>
            </w:pPr>
          </w:p>
        </w:tc>
      </w:tr>
    </w:tbl>
    <w:p w:rsidR="00000000" w:rsidRDefault="000D5050">
      <w:pPr>
        <w:jc w:val="center"/>
        <w:rPr>
          <w:sz w:val="22"/>
        </w:rPr>
      </w:pPr>
      <w:r>
        <w:rPr>
          <w:rFonts w:ascii="Mistral" w:eastAsia="Arial Unicode MS" w:hAnsi="Mistral" w:cs="Mistral"/>
          <w:b/>
          <w:color w:val="0047FF"/>
          <w:sz w:val="32"/>
          <w:szCs w:val="32"/>
        </w:rPr>
        <w:t>SAMEDI 30 MARS 2019</w:t>
      </w:r>
    </w:p>
    <w:p w:rsidR="00000000" w:rsidRDefault="000D5050">
      <w:pPr>
        <w:rPr>
          <w:sz w:val="22"/>
        </w:rPr>
      </w:pPr>
    </w:p>
    <w:p w:rsidR="00000000" w:rsidRDefault="000D5050">
      <w:pPr>
        <w:pStyle w:val="Normal1"/>
      </w:pPr>
      <w:r>
        <w:rPr>
          <w:rFonts w:ascii="Franklin Gothic Demi" w:eastAsia="Franklin Gothic Demi" w:hAnsi="Franklin Gothic Demi" w:cs="Franklin Gothic Demi"/>
        </w:rPr>
        <w:t xml:space="preserve"> </w:t>
      </w:r>
      <w:r>
        <w:rPr>
          <w:rFonts w:ascii="Franklin Gothic Demi" w:eastAsia="Franklin Gothic Demi" w:hAnsi="Franklin Gothic Demi" w:cs="Franklin Gothic Demi"/>
          <w:sz w:val="40"/>
          <w:szCs w:val="40"/>
        </w:rPr>
        <w:t xml:space="preserve"> </w:t>
      </w:r>
    </w:p>
    <w:p w:rsidR="00000000" w:rsidRDefault="000D5050">
      <w:pPr>
        <w:pStyle w:val="Normal1"/>
      </w:pPr>
    </w:p>
    <w:p w:rsidR="00000000" w:rsidRDefault="000D5050">
      <w:pPr>
        <w:autoSpaceDE w:val="0"/>
      </w:pPr>
      <w:r>
        <w:rPr>
          <w:b/>
          <w:iCs/>
          <w:color w:val="0070C0"/>
          <w:sz w:val="40"/>
          <w:szCs w:val="48"/>
        </w:rPr>
        <w:tab/>
      </w:r>
      <w:r>
        <w:rPr>
          <w:b/>
          <w:iCs/>
          <w:color w:val="0070C0"/>
          <w:sz w:val="40"/>
          <w:szCs w:val="48"/>
        </w:rPr>
        <w:tab/>
      </w:r>
    </w:p>
    <w:p w:rsidR="00000000" w:rsidRDefault="000D5050">
      <w:pPr>
        <w:autoSpaceDE w:val="0"/>
        <w:rPr>
          <w:rFonts w:ascii="Monotype Corsiva" w:eastAsia="Monotype Corsiva" w:hAnsi="Monotype Corsiva" w:cs="Monotype Corsiva"/>
          <w:b/>
          <w:i/>
          <w:iCs/>
          <w:color w:val="C00000"/>
          <w:sz w:val="40"/>
          <w:szCs w:val="48"/>
        </w:rPr>
      </w:pPr>
      <w:r>
        <w:pict>
          <v:shape id="_x0000_s2050" type="#_x0000_t202" style="position:absolute;margin-left:-5.4pt;margin-top:.05pt;width:537.85pt;height:61.55pt;z-index:251655168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03"/>
                    <w:gridCol w:w="3454"/>
                    <w:gridCol w:w="3454"/>
                    <w:gridCol w:w="3455"/>
                  </w:tblGrid>
                  <w:tr w:rsidR="00000000">
                    <w:trPr>
                      <w:trHeight w:val="860"/>
                    </w:trPr>
                    <w:tc>
                      <w:tcPr>
                        <w:tcW w:w="403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000000" w:rsidRDefault="000D5050">
                        <w:pPr>
                          <w:pStyle w:val="Normal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000000" w:rsidRDefault="000D5050">
                        <w:pPr>
                          <w:pStyle w:val="Normal1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Pistolet: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</w:pPr>
                        <w:r>
                          <w:t>3x7            (101)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</w:pPr>
                        <w:r>
                          <w:t>Précision   (150)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Vitesse      (152)</w:t>
                        </w:r>
                      </w:p>
                    </w:tc>
                    <w:tc>
                      <w:tcPr>
                        <w:tcW w:w="3454" w:type="dxa"/>
                        <w:tcBorders>
                          <w:top w:val="single" w:sz="18" w:space="0" w:color="000000"/>
                          <w:left w:val="single" w:sz="8" w:space="0" w:color="00008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000000" w:rsidRDefault="000D5050">
                        <w:pPr>
                          <w:pStyle w:val="Normal1"/>
                          <w:ind w:left="204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Carabine: 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</w:pPr>
                        <w:r>
                          <w:t>3x20          (105)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>Précision   (154)</w:t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18" w:space="0" w:color="000000"/>
                        </w:tcBorders>
                        <w:shd w:val="clear" w:color="auto" w:fill="D8D8D8"/>
                      </w:tcPr>
                      <w:p w:rsidR="00000000" w:rsidRDefault="000D5050">
                        <w:pPr>
                          <w:pStyle w:val="Normal1"/>
                          <w:ind w:left="202"/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Arbalète Field:</w:t>
                        </w:r>
                      </w:p>
                      <w:p w:rsidR="00000000" w:rsidRDefault="000D5050">
                        <w:pPr>
                          <w:pStyle w:val="Normal1"/>
                          <w:jc w:val="center"/>
                        </w:pPr>
                        <w:r>
                          <w:t>Précision   (158)</w:t>
                        </w:r>
                      </w:p>
                    </w:tc>
                  </w:tr>
                </w:tbl>
                <w:p w:rsidR="00000000" w:rsidRDefault="000D505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Forte" w:eastAsia="Forte" w:hAnsi="Forte" w:cs="Forte"/>
          <w:color w:val="000000"/>
        </w:rPr>
        <w:t xml:space="preserve"> </w:t>
      </w:r>
    </w:p>
    <w:p w:rsidR="00000000" w:rsidRDefault="000D5050">
      <w:r>
        <w:rPr>
          <w:rFonts w:ascii="Monotype Corsiva" w:eastAsia="Monotype Corsiva" w:hAnsi="Monotype Corsiva" w:cs="Monotype Corsiva"/>
          <w:b/>
          <w:i/>
          <w:iCs/>
          <w:color w:val="C00000"/>
          <w:sz w:val="40"/>
          <w:szCs w:val="48"/>
        </w:rPr>
        <w:t xml:space="preserve"> </w:t>
      </w:r>
      <w:r>
        <w:rPr>
          <w:rFonts w:ascii="Monotype Corsiva" w:hAnsi="Monotype Corsiva" w:cs="Monotype Corsiva"/>
          <w:b/>
          <w:i/>
          <w:iCs/>
          <w:color w:val="C00000"/>
          <w:sz w:val="40"/>
          <w:szCs w:val="48"/>
        </w:rPr>
        <w:tab/>
      </w:r>
      <w:r>
        <w:rPr>
          <w:sz w:val="26"/>
          <w:szCs w:val="26"/>
        </w:rPr>
        <w:t xml:space="preserve">Séries : </w:t>
      </w:r>
      <w:r>
        <w:rPr>
          <w:sz w:val="26"/>
          <w:szCs w:val="26"/>
        </w:rPr>
        <w:tab/>
        <w:t xml:space="preserve"> </w:t>
      </w:r>
      <w:r>
        <w:rPr>
          <w:b/>
          <w:sz w:val="26"/>
          <w:szCs w:val="26"/>
        </w:rPr>
        <w:t>9h45</w:t>
      </w:r>
      <w:r>
        <w:rPr>
          <w:sz w:val="26"/>
          <w:szCs w:val="26"/>
        </w:rPr>
        <w:t xml:space="preserve">  –  </w:t>
      </w:r>
      <w:r>
        <w:rPr>
          <w:b/>
          <w:sz w:val="26"/>
          <w:szCs w:val="26"/>
        </w:rPr>
        <w:t>11h00</w:t>
      </w:r>
      <w:r>
        <w:rPr>
          <w:sz w:val="26"/>
          <w:szCs w:val="26"/>
        </w:rPr>
        <w:t xml:space="preserve">  -  </w:t>
      </w:r>
      <w:r>
        <w:rPr>
          <w:b/>
          <w:sz w:val="26"/>
          <w:szCs w:val="26"/>
        </w:rPr>
        <w:t>13h30</w:t>
      </w:r>
      <w:r>
        <w:rPr>
          <w:sz w:val="26"/>
          <w:szCs w:val="26"/>
        </w:rPr>
        <w:t xml:space="preserve">  -  </w:t>
      </w:r>
      <w:r>
        <w:rPr>
          <w:b/>
          <w:sz w:val="26"/>
          <w:szCs w:val="26"/>
        </w:rPr>
        <w:t>15h00</w:t>
      </w:r>
    </w:p>
    <w:p w:rsidR="00000000" w:rsidRDefault="000D5050"/>
    <w:p w:rsidR="00000000" w:rsidRDefault="000D5050">
      <w:pPr>
        <w:jc w:val="center"/>
        <w:rPr>
          <w:rFonts w:ascii="Arial" w:hAnsi="Arial" w:cs="Arial"/>
          <w:color w:val="000000"/>
          <w:sz w:val="46"/>
          <w:szCs w:val="46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Présence indispensable sur le pas de tir </w:t>
      </w:r>
      <w:r>
        <w:rPr>
          <w:rFonts w:ascii="Tahoma" w:hAnsi="Tahoma" w:cs="Tahoma"/>
          <w:b/>
          <w:color w:val="000000"/>
          <w:sz w:val="23"/>
          <w:szCs w:val="23"/>
          <w:u w:val="single"/>
        </w:rPr>
        <w:t>30 minutes avant le début de chaque série</w:t>
      </w:r>
      <w:r>
        <w:rPr>
          <w:rFonts w:ascii="Tahoma" w:hAnsi="Tahoma" w:cs="Tahoma"/>
          <w:color w:val="000000"/>
          <w:sz w:val="23"/>
          <w:szCs w:val="23"/>
        </w:rPr>
        <w:t>.</w:t>
      </w:r>
    </w:p>
    <w:p w:rsidR="00000000" w:rsidRDefault="000D5050">
      <w:pPr>
        <w:rPr>
          <w:rFonts w:ascii="Arial" w:hAnsi="Arial" w:cs="Arial"/>
          <w:color w:val="000000"/>
          <w:sz w:val="46"/>
          <w:szCs w:val="46"/>
        </w:rPr>
      </w:pPr>
    </w:p>
    <w:p w:rsidR="00000000" w:rsidRDefault="000D5050">
      <w:pPr>
        <w:rPr>
          <w:rFonts w:ascii="Tahoma" w:hAnsi="Tahoma" w:cs="Tahoma"/>
          <w:b/>
          <w:color w:val="C00000"/>
          <w:sz w:val="23"/>
          <w:szCs w:val="23"/>
        </w:rPr>
      </w:pPr>
      <w:r>
        <w:rPr>
          <w:rFonts w:ascii="Tahoma" w:hAnsi="Tahoma" w:cs="Tahoma"/>
          <w:b/>
          <w:color w:val="C00000"/>
          <w:sz w:val="23"/>
          <w:szCs w:val="23"/>
        </w:rPr>
        <w:t>Indispensable : Licence 2018-2019 visée par un médecin</w:t>
      </w:r>
    </w:p>
    <w:p w:rsidR="00000000" w:rsidRDefault="000D5050">
      <w:pPr>
        <w:autoSpaceDE w:val="0"/>
        <w:rPr>
          <w:rFonts w:ascii="Tahoma" w:hAnsi="Tahoma" w:cs="Tahoma"/>
          <w:b/>
          <w:color w:val="C00000"/>
          <w:sz w:val="23"/>
          <w:szCs w:val="23"/>
        </w:rPr>
      </w:pPr>
    </w:p>
    <w:p w:rsidR="00000000" w:rsidRDefault="000D5050">
      <w:pPr>
        <w:autoSpaceDE w:val="0"/>
        <w:rPr>
          <w:rFonts w:ascii="Monotype Corsiva" w:hAnsi="Monotype Corsiva" w:cs="Monotype Corsiva"/>
          <w:color w:val="000000"/>
          <w:sz w:val="22"/>
        </w:rPr>
      </w:pPr>
    </w:p>
    <w:p w:rsidR="00000000" w:rsidRDefault="000D5050">
      <w:pPr>
        <w:autoSpaceDE w:val="0"/>
        <w:rPr>
          <w:b/>
          <w:bCs/>
          <w:sz w:val="26"/>
          <w:szCs w:val="26"/>
        </w:rPr>
      </w:pPr>
      <w:r>
        <w:rPr>
          <w:rFonts w:ascii="Monotype Corsiva" w:eastAsia="Monotype Corsiva" w:hAnsi="Monotype Corsiva" w:cs="Monotype Corsiva"/>
          <w:color w:val="000000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i/>
          <w:iCs/>
          <w:color w:val="000000"/>
          <w:sz w:val="26"/>
          <w:szCs w:val="26"/>
          <w:u w:val="single"/>
        </w:rPr>
        <w:t xml:space="preserve">Coût des engagements </w:t>
      </w:r>
    </w:p>
    <w:p w:rsidR="00000000" w:rsidRDefault="000D5050">
      <w:pPr>
        <w:ind w:left="1416" w:firstLine="708"/>
        <w:rPr>
          <w:sz w:val="22"/>
        </w:rPr>
      </w:pPr>
      <w:r>
        <w:rPr>
          <w:b/>
          <w:bCs/>
          <w:sz w:val="26"/>
          <w:szCs w:val="26"/>
        </w:rPr>
        <w:t>6,0</w:t>
      </w:r>
      <w:r>
        <w:rPr>
          <w:b/>
          <w:bCs/>
          <w:sz w:val="26"/>
          <w:szCs w:val="26"/>
        </w:rPr>
        <w:t xml:space="preserve">0 € </w:t>
      </w:r>
      <w:r>
        <w:rPr>
          <w:sz w:val="26"/>
          <w:szCs w:val="26"/>
        </w:rPr>
        <w:t xml:space="preserve">par discipline,   </w:t>
      </w:r>
      <w:r>
        <w:rPr>
          <w:b/>
          <w:bCs/>
          <w:sz w:val="26"/>
          <w:szCs w:val="26"/>
        </w:rPr>
        <w:t xml:space="preserve">3.00 € </w:t>
      </w:r>
      <w:r>
        <w:rPr>
          <w:sz w:val="26"/>
          <w:szCs w:val="26"/>
        </w:rPr>
        <w:t>par discipline supplémentaire.</w:t>
      </w:r>
    </w:p>
    <w:p w:rsidR="00000000" w:rsidRDefault="000D5050">
      <w:pPr>
        <w:ind w:left="1416" w:firstLine="708"/>
        <w:rPr>
          <w:sz w:val="22"/>
        </w:rPr>
      </w:pPr>
    </w:p>
    <w:p w:rsidR="00000000" w:rsidRDefault="000D5050">
      <w:r>
        <w:rPr>
          <w:szCs w:val="23"/>
        </w:rPr>
        <w:t xml:space="preserve">La remise des prix est prévue  </w:t>
      </w:r>
      <w:r>
        <w:rPr>
          <w:b/>
          <w:bCs/>
          <w:szCs w:val="23"/>
        </w:rPr>
        <w:t>vers 16h 30</w:t>
      </w:r>
      <w:r>
        <w:rPr>
          <w:szCs w:val="23"/>
        </w:rPr>
        <w:t>, suivi du « POT DE L’AMITIE ».</w:t>
      </w:r>
    </w:p>
    <w:p w:rsidR="00000000" w:rsidRDefault="000D5050">
      <w:pPr>
        <w:ind w:firstLine="708"/>
      </w:pPr>
    </w:p>
    <w:p w:rsidR="00000000" w:rsidRDefault="000D5050">
      <w:pPr>
        <w:rPr>
          <w:sz w:val="22"/>
          <w:lang w:val="fr-FR" w:eastAsia="fr-FR"/>
        </w:rPr>
      </w:pPr>
      <w:r>
        <w:pict>
          <v:shape id="Freeform 560" o:spid="_x0000_s2055" style="position:absolute;margin-left:51.95pt;margin-top:2.45pt;width:439.65pt;height:67pt;z-index:-251656192;mso-wrap-style:none;mso-position-horizontal:absolute;mso-position-horizontal-relative:text;mso-position-vertical:absolute;mso-position-vertical-relative:text;v-text-anchor:middle" coordsize="8793,1340" path="m15,l8793,r,1340l6134,1340,5683,1053,,1038,15,xe" strokecolor="#b2a1c7" strokeweight=".35mm">
            <v:fill color2="#ccc0d9" type="gradient"/>
            <v:stroke color2="#4d5e38"/>
            <v:shadow on="t" color="#3f3151" opacity="32786f" offset=".35mm,.62mm"/>
            <v:path o:connecttype="custom" o:connectlocs="9525,0;5583555,0;5583555,850900;3895090,850900;3608705,668655;0,659130;9525,0"/>
          </v:shape>
        </w:pict>
      </w:r>
    </w:p>
    <w:p w:rsidR="00000000" w:rsidRDefault="000D5050">
      <w:pPr>
        <w:jc w:val="center"/>
        <w:rPr>
          <w:sz w:val="8"/>
        </w:rPr>
      </w:pPr>
      <w:r>
        <w:rPr>
          <w:rFonts w:ascii="Tahoma" w:hAnsi="Tahoma" w:cs="Tahoma"/>
          <w:color w:val="C00000"/>
          <w:sz w:val="23"/>
          <w:szCs w:val="23"/>
        </w:rPr>
        <w:t>Nous vous proposons, dans les locaux du stand: sandwichs, boissons.</w:t>
      </w:r>
      <w:r>
        <w:rPr>
          <w:rFonts w:ascii="Tahoma" w:hAnsi="Tahoma" w:cs="Tahoma"/>
          <w:color w:val="C00000"/>
          <w:sz w:val="23"/>
          <w:szCs w:val="23"/>
        </w:rPr>
        <w:br/>
        <w:t xml:space="preserve"> Si vous le désirez, vous pouvez porter vos panier</w:t>
      </w:r>
      <w:r>
        <w:rPr>
          <w:rFonts w:ascii="Tahoma" w:hAnsi="Tahoma" w:cs="Tahoma"/>
          <w:color w:val="C00000"/>
          <w:sz w:val="23"/>
          <w:szCs w:val="23"/>
        </w:rPr>
        <w:t>s repas!!!!!</w:t>
      </w:r>
    </w:p>
    <w:p w:rsidR="00000000" w:rsidRDefault="000D5050">
      <w:pPr>
        <w:rPr>
          <w:sz w:val="8"/>
        </w:rPr>
      </w:pPr>
    </w:p>
    <w:p w:rsidR="00000000" w:rsidRDefault="000D5050">
      <w:pPr>
        <w:rPr>
          <w:sz w:val="28"/>
        </w:rPr>
      </w:pPr>
    </w:p>
    <w:p w:rsidR="00000000" w:rsidRDefault="000D5050">
      <w:pPr>
        <w:rPr>
          <w:szCs w:val="23"/>
        </w:rPr>
      </w:pPr>
    </w:p>
    <w:p w:rsidR="00000000" w:rsidRDefault="000D5050">
      <w:pPr>
        <w:rPr>
          <w:szCs w:val="23"/>
        </w:rPr>
      </w:pPr>
    </w:p>
    <w:p w:rsidR="00000000" w:rsidRDefault="000D5050"/>
    <w:p w:rsidR="00000000" w:rsidRDefault="000D5050">
      <w:pPr>
        <w:pStyle w:val="Normal1"/>
        <w:rPr>
          <w:szCs w:val="23"/>
        </w:rPr>
      </w:pPr>
      <w:r>
        <w:rPr>
          <w:b/>
          <w:bCs/>
          <w:i/>
          <w:iCs/>
          <w:sz w:val="28"/>
          <w:szCs w:val="28"/>
        </w:rPr>
        <w:t>Inscription par Mail</w:t>
      </w:r>
    </w:p>
    <w:p w:rsidR="00000000" w:rsidRDefault="000D5050">
      <w:pPr>
        <w:rPr>
          <w:rFonts w:ascii="Comic Sans MS" w:hAnsi="Comic Sans MS" w:cs="Comic Sans MS"/>
          <w:szCs w:val="22"/>
        </w:rPr>
      </w:pPr>
      <w:r>
        <w:rPr>
          <w:szCs w:val="23"/>
        </w:rPr>
        <w:t xml:space="preserve"> </w:t>
      </w:r>
      <w:r>
        <w:rPr>
          <w:rStyle w:val="Lienhypertexte"/>
          <w:rFonts w:ascii="Comic Sans MS" w:hAnsi="Comic Sans MS" w:cs="Comic Sans MS"/>
          <w:b/>
          <w:bCs/>
          <w:szCs w:val="22"/>
        </w:rPr>
        <w:t>mchlapeyre@gmail.com</w:t>
      </w:r>
      <w:r>
        <w:rPr>
          <w:rFonts w:ascii="Comic Sans MS" w:hAnsi="Comic Sans MS" w:cs="Comic Sans MS"/>
          <w:b/>
          <w:bCs/>
          <w:szCs w:val="22"/>
        </w:rPr>
        <w:tab/>
      </w:r>
      <w:r>
        <w:rPr>
          <w:rFonts w:ascii="Comic Sans MS" w:hAnsi="Comic Sans MS" w:cs="Comic Sans MS"/>
          <w:b/>
          <w:bCs/>
          <w:szCs w:val="22"/>
        </w:rPr>
        <w:tab/>
      </w:r>
    </w:p>
    <w:p w:rsidR="00000000" w:rsidRDefault="000D5050">
      <w:r>
        <w:rPr>
          <w:rFonts w:ascii="Comic Sans MS" w:hAnsi="Comic Sans MS" w:cs="Comic Sans MS"/>
          <w:szCs w:val="22"/>
        </w:rPr>
        <w:t>Tél : 06 71 25 92 59/ 05 59 04 55 35</w:t>
      </w:r>
      <w:r>
        <w:rPr>
          <w:rFonts w:ascii="Comic Sans MS" w:hAnsi="Comic Sans MS" w:cs="Comic Sans MS"/>
          <w:b/>
          <w:bCs/>
          <w:szCs w:val="22"/>
        </w:rPr>
        <w:tab/>
        <w:t xml:space="preserve">    </w:t>
      </w:r>
    </w:p>
    <w:p w:rsidR="00000000" w:rsidRDefault="000D5050"/>
    <w:p w:rsidR="00000000" w:rsidRDefault="000D5050"/>
    <w:p w:rsidR="00000000" w:rsidRDefault="000D5050">
      <w:pPr>
        <w:jc w:val="right"/>
        <w:rPr>
          <w:rFonts w:ascii="Forte" w:eastAsia="Forte" w:hAnsi="Forte" w:cs="Forte"/>
          <w:szCs w:val="22"/>
        </w:rPr>
      </w:pPr>
      <w:r>
        <w:rPr>
          <w:sz w:val="28"/>
        </w:rPr>
        <w:t xml:space="preserve"> </w:t>
      </w:r>
      <w:r>
        <w:rPr>
          <w:sz w:val="28"/>
          <w:szCs w:val="22"/>
        </w:rPr>
        <w:t>Le Président du CD 64: F. Lapeyre</w:t>
      </w:r>
    </w:p>
    <w:p w:rsidR="00000000" w:rsidRDefault="000D5050">
      <w:pPr>
        <w:jc w:val="right"/>
        <w:rPr>
          <w:rFonts w:ascii="Forte" w:hAnsi="Forte" w:cs="Forte"/>
          <w:szCs w:val="22"/>
        </w:rPr>
      </w:pPr>
      <w:r>
        <w:rPr>
          <w:rFonts w:ascii="Forte" w:eastAsia="Forte" w:hAnsi="Forte" w:cs="Forte"/>
          <w:szCs w:val="22"/>
        </w:rPr>
        <w:t xml:space="preserve">     </w:t>
      </w:r>
      <w:r>
        <w:rPr>
          <w:rFonts w:ascii="Forte" w:hAnsi="Forte" w:cs="Forte"/>
          <w:szCs w:val="22"/>
        </w:rPr>
        <w:t xml:space="preserve">F. LAPEYRE </w:t>
      </w:r>
    </w:p>
    <w:p w:rsidR="00000000" w:rsidRDefault="000D5050">
      <w:pPr>
        <w:pageBreakBefore/>
        <w:jc w:val="center"/>
        <w:rPr>
          <w:rFonts w:ascii="Forte" w:hAnsi="Forte" w:cs="Forte"/>
          <w:szCs w:val="22"/>
        </w:rPr>
      </w:pPr>
    </w:p>
    <w:p w:rsidR="00000000" w:rsidRDefault="000D5050">
      <w:pPr>
        <w:jc w:val="center"/>
        <w:rPr>
          <w:rFonts w:ascii="Forte" w:hAnsi="Forte" w:cs="Forte"/>
          <w:szCs w:val="22"/>
        </w:rPr>
      </w:pPr>
    </w:p>
    <w:p w:rsidR="00000000" w:rsidRDefault="000D5050">
      <w:pPr>
        <w:jc w:val="center"/>
        <w:rPr>
          <w:rFonts w:ascii="Forte" w:hAnsi="Forte" w:cs="Forte"/>
          <w:szCs w:val="22"/>
        </w:rPr>
      </w:pPr>
    </w:p>
    <w:p w:rsidR="00000000" w:rsidRDefault="000D5050">
      <w:pPr>
        <w:jc w:val="center"/>
        <w:rPr>
          <w:rFonts w:ascii="Forte" w:hAnsi="Forte" w:cs="Forte"/>
          <w:szCs w:val="22"/>
        </w:rPr>
      </w:pPr>
    </w:p>
    <w:p w:rsidR="00000000" w:rsidRDefault="000D5050">
      <w:pPr>
        <w:jc w:val="center"/>
        <w:rPr>
          <w:rFonts w:ascii="Forte" w:hAnsi="Forte" w:cs="Forte"/>
          <w:szCs w:val="22"/>
          <w:lang w:val="fr-FR" w:eastAsia="fr-FR"/>
        </w:rPr>
      </w:pPr>
      <w:r>
        <w:pict>
          <v:shape id="_x0000_s2053" type="#_x0000_t202" style="position:absolute;left:0;text-align:left;margin-left:-26.95pt;margin-top:84.15pt;width:594.15pt;height:37.1pt;z-index:251658240;mso-wrap-distance-left:9.05pt;mso-wrap-distance-right:9.05pt;mso-position-horizontal-relative:margin;mso-position-vertical-relative:margin" fillcolor="#b6dde8" stroked="f">
            <v:fill color2="#492217"/>
            <v:textbox inset="0,0,0,0">
              <w:txbxContent>
                <w:p w:rsidR="00000000" w:rsidRDefault="000D5050">
                  <w:pPr>
                    <w:jc w:val="center"/>
                  </w:pPr>
                  <w:r>
                    <w:rPr>
                      <w:rFonts w:ascii="Lucida Fax" w:hAnsi="Lucida Fax" w:cs="Lucida Fax"/>
                      <w:b/>
                      <w:sz w:val="44"/>
                    </w:rPr>
                    <w:t>DEPARTEMENTAL  Ecole de Tir</w:t>
                  </w:r>
                </w:p>
                <w:p w:rsidR="00000000" w:rsidRDefault="000D5050"/>
              </w:txbxContent>
            </v:textbox>
            <w10:wrap type="square"/>
          </v:shape>
        </w:pict>
      </w:r>
    </w:p>
    <w:p w:rsidR="00000000" w:rsidRDefault="000D5050">
      <w:pPr>
        <w:jc w:val="center"/>
        <w:rPr>
          <w:rFonts w:ascii="Forte" w:hAnsi="Forte" w:cs="Forte"/>
          <w:szCs w:val="22"/>
        </w:rPr>
      </w:pPr>
    </w:p>
    <w:p w:rsidR="00000000" w:rsidRDefault="000D5050">
      <w:pPr>
        <w:jc w:val="center"/>
      </w:pPr>
      <w:r>
        <w:rPr>
          <w:rFonts w:ascii="Mistral" w:eastAsia="Arial Unicode MS" w:hAnsi="Mistral" w:cs="Mistral"/>
          <w:b/>
          <w:color w:val="FF0000"/>
          <w:sz w:val="40"/>
          <w:szCs w:val="40"/>
        </w:rPr>
        <w:t>INSCRIPTIONS</w:t>
      </w:r>
    </w:p>
    <w:p w:rsidR="00000000" w:rsidRDefault="000D5050">
      <w:pPr>
        <w:tabs>
          <w:tab w:val="left" w:pos="1560"/>
          <w:tab w:val="left" w:pos="4820"/>
          <w:tab w:val="left" w:pos="4962"/>
        </w:tabs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2" o:spid="_x0000_s2054" type="#_x0000_t32" style="position:absolute;margin-left:64.55pt;margin-top:13pt;width:331.15pt;height:.5pt;z-index:251659264" o:connectortype="straight" strokecolor="#7f7f7f" strokeweight=".09mm">
            <v:stroke dashstyle="dash" color2="gray" joinstyle="miter"/>
          </v:shape>
        </w:pict>
      </w:r>
      <w:r>
        <w:rPr>
          <w:lang w:val="en-US"/>
        </w:rPr>
        <w:t>C</w:t>
      </w:r>
      <w:r>
        <w:rPr>
          <w:lang w:val="en-US"/>
        </w:rPr>
        <w:t>LUB </w:t>
      </w:r>
    </w:p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865"/>
        <w:gridCol w:w="356"/>
        <w:gridCol w:w="495"/>
        <w:gridCol w:w="123"/>
        <w:gridCol w:w="122"/>
        <w:gridCol w:w="24"/>
        <w:gridCol w:w="827"/>
        <w:gridCol w:w="307"/>
        <w:gridCol w:w="557"/>
        <w:gridCol w:w="10"/>
        <w:gridCol w:w="100"/>
        <w:gridCol w:w="973"/>
        <w:gridCol w:w="345"/>
        <w:gridCol w:w="272"/>
        <w:gridCol w:w="357"/>
        <w:gridCol w:w="56"/>
        <w:gridCol w:w="686"/>
        <w:gridCol w:w="231"/>
        <w:gridCol w:w="455"/>
        <w:gridCol w:w="331"/>
        <w:gridCol w:w="188"/>
        <w:gridCol w:w="167"/>
        <w:gridCol w:w="686"/>
        <w:gridCol w:w="120"/>
        <w:gridCol w:w="269"/>
        <w:gridCol w:w="245"/>
        <w:gridCol w:w="52"/>
        <w:gridCol w:w="408"/>
        <w:gridCol w:w="35"/>
        <w:gridCol w:w="243"/>
        <w:gridCol w:w="696"/>
        <w:gridCol w:w="40"/>
        <w:gridCol w:w="40"/>
      </w:tblGrid>
      <w:tr w:rsidR="00000000">
        <w:trPr>
          <w:trHeight w:val="300"/>
        </w:trPr>
        <w:tc>
          <w:tcPr>
            <w:tcW w:w="108" w:type="dxa"/>
            <w:shd w:val="clear" w:color="auto" w:fill="auto"/>
          </w:tcPr>
          <w:p w:rsidR="00000000" w:rsidRDefault="000D5050">
            <w:pPr>
              <w:pStyle w:val="Titredetableau"/>
              <w:snapToGrid w:val="0"/>
            </w:pPr>
          </w:p>
        </w:tc>
        <w:tc>
          <w:tcPr>
            <w:tcW w:w="1221" w:type="dxa"/>
            <w:gridSpan w:val="2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gridSpan w:val="2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4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gridSpan w:val="5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6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gridSpan w:val="5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shd w:val="clear" w:color="auto" w:fill="auto"/>
            <w:vAlign w:val="bottom"/>
          </w:tcPr>
          <w:p w:rsidR="00000000" w:rsidRDefault="000D5050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608"/>
        </w:trPr>
        <w:tc>
          <w:tcPr>
            <w:tcW w:w="209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snapToGrid w:val="0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68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  <w:tr w:rsidR="00000000">
        <w:tc>
          <w:tcPr>
            <w:tcW w:w="973" w:type="dxa"/>
            <w:gridSpan w:val="2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3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4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974" w:type="dxa"/>
            <w:gridSpan w:val="3"/>
            <w:shd w:val="clear" w:color="auto" w:fill="auto"/>
          </w:tcPr>
          <w:p w:rsidR="00000000" w:rsidRDefault="000D5050">
            <w:pPr>
              <w:pStyle w:val="Contenudetableau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0D5050">
            <w:pPr>
              <w:snapToGrid w:val="0"/>
            </w:pPr>
          </w:p>
        </w:tc>
      </w:tr>
    </w:tbl>
    <w:p w:rsidR="000D5050" w:rsidRDefault="000D5050">
      <w:pPr>
        <w:tabs>
          <w:tab w:val="left" w:pos="1373"/>
        </w:tabs>
      </w:pPr>
      <w:r>
        <w:pict>
          <v:shape id="_x0000_s2051" type="#_x0000_t202" style="position:absolute;margin-left:-5.65pt;margin-top:7.5pt;width:535pt;height:1.2pt;z-index:251656192;mso-wrap-distance-left:0;mso-wrap-distance-right:7.05pt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93"/>
                    <w:gridCol w:w="1134"/>
                    <w:gridCol w:w="567"/>
                    <w:gridCol w:w="1418"/>
                    <w:gridCol w:w="685"/>
                    <w:gridCol w:w="686"/>
                    <w:gridCol w:w="686"/>
                    <w:gridCol w:w="686"/>
                    <w:gridCol w:w="686"/>
                    <w:gridCol w:w="686"/>
                    <w:gridCol w:w="686"/>
                    <w:gridCol w:w="776"/>
                  </w:tblGrid>
                  <w:tr w:rsidR="00000000">
                    <w:trPr>
                      <w:trHeight w:val="608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ind w:right="34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Prénom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Cat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N° licenc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ind w:left="-250" w:firstLine="250"/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Pist. 10m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Pist. Vit.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Pist. 3x</w:t>
                        </w:r>
                        <w:r>
                          <w:rPr>
                            <w:sz w:val="22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Car. 10m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Car. 3x10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Arb.Field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lang w:val="en-US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série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lang w:val="en-US"/>
                          </w:rPr>
                          <w:t>repas</w:t>
                        </w: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doub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  <w:lang w:val="en-US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doub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  <w:lang w:val="en-US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25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shd w:val="clear" w:color="auto" w:fil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25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108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-122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00000">
                    <w:trPr>
                      <w:trHeight w:val="454"/>
                    </w:trPr>
                    <w:tc>
                      <w:tcPr>
                        <w:tcW w:w="20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right="34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left w:val="doub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ind w:left="-250" w:firstLine="25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0D5050">
                        <w:pPr>
                          <w:snapToGrid w:val="0"/>
                          <w:jc w:val="center"/>
                          <w:rPr>
                            <w:sz w:val="22"/>
                            <w:szCs w:val="22"/>
                            <w:shd w:val="clear" w:color="auto" w:fill="FFFF00"/>
                          </w:rPr>
                        </w:pPr>
                      </w:p>
                    </w:tc>
                  </w:tr>
                </w:tbl>
                <w:p w:rsidR="00000000" w:rsidRDefault="000D505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bookmarkStart w:id="0" w:name="_GoBack"/>
      <w:bookmarkEnd w:id="0"/>
    </w:p>
    <w:sectPr w:rsidR="000D50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76" w:right="386" w:bottom="776" w:left="53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50" w:rsidRDefault="000D5050">
      <w:r>
        <w:separator/>
      </w:r>
    </w:p>
  </w:endnote>
  <w:endnote w:type="continuationSeparator" w:id="1">
    <w:p w:rsidR="000D5050" w:rsidRDefault="000D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50" w:rsidRDefault="000D5050">
      <w:r>
        <w:separator/>
      </w:r>
    </w:p>
  </w:footnote>
  <w:footnote w:type="continuationSeparator" w:id="1">
    <w:p w:rsidR="000D5050" w:rsidRDefault="000D5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>
    <w:pPr>
      <w:pStyle w:val="En-tte"/>
      <w:rPr>
        <w:lang w:val="fr-FR" w:eastAsia="fr-FR"/>
      </w:rPr>
    </w:pPr>
    <w:r>
      <w:pict>
        <v:group id="Group 15" o:spid="_x0000_s1030" style="position:absolute;margin-left:-9.1pt;margin-top:-9.25pt;width:557.6pt;height:98.6pt;z-index:251658240;mso-wrap-distance-left:0;mso-wrap-distance-right:0;mso-position-horizontal-relative:page" coordorigin="-182,-185" coordsize="11151,1971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31" type="#_x0000_t75" style="position:absolute;left:1438;width:9531;height:1567;mso-wrap-style:none;v-text-anchor:middle" strokecolor="gray">
            <v:fill type="frame"/>
            <v:stroke color2="#7f7f7f" joinstyle="round"/>
            <v:imagedata r:id="rId1" o:title="" gain="53739f" blacklevel="3924f"/>
          </v:shape>
          <v:oval id="Oval 17" o:spid="_x0000_s1032" style="position:absolute;left:-182;top:-185;width:2151;height:1971;mso-wrap-style:none;v-text-anchor:middle" stroked="f" strokecolor="gray">
            <v:fill opacity="64880f" color2="black"/>
            <v:stroke color2="#7f7f7f"/>
          </v:oval>
          <v:shape id="Picture 18" o:spid="_x0000_s1033" type="#_x0000_t75" style="position:absolute;left:178;width:1611;height:1611;mso-wrap-style:none;v-text-anchor:middle" strokecolor="gray">
            <v:fill type="frame"/>
            <v:stroke color2="#7f7f7f" joinstyle="round"/>
            <v:imagedata r:id="rId2" o:title=""/>
          </v:shape>
          <v:shape id="Picture 19" o:spid="_x0000_s1034" type="#_x0000_t75" style="position:absolute;left:2518;top:-7;width:8284;height:1084;mso-wrap-style:none;v-text-anchor:middle" strokecolor="gray">
            <v:fill type="frame"/>
            <v:stroke color2="#7f7f7f" joinstyle="round"/>
            <v:imagedata r:id="rId3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>
    <w:pPr>
      <w:pStyle w:val="En-tte"/>
      <w:rPr>
        <w:lang w:val="fr-FR" w:eastAsia="fr-FR"/>
      </w:rPr>
    </w:pPr>
    <w:r>
      <w:pict>
        <v:group id="Group 14" o:spid="_x0000_s1025" style="position:absolute;margin-left:-9pt;margin-top:-8.5pt;width:557.6pt;height:98.6pt;z-index:251657216;mso-wrap-distance-left:0;mso-wrap-distance-right:0;mso-position-horizontal-relative:page;mso-position-vertical-relative:page" coordorigin="-180,-170" coordsize="11151,1971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style="position:absolute;left:1440;top:10;width:9531;height:1567;mso-wrap-style:none;v-text-anchor:middle" strokecolor="gray">
            <v:fill type="frame"/>
            <v:stroke color2="#7f7f7f" joinstyle="round"/>
            <v:imagedata r:id="rId1" o:title="" gain="53739f" blacklevel="3924f"/>
          </v:shape>
          <v:oval id="Oval 10" o:spid="_x0000_s1027" style="position:absolute;left:-180;top:-170;width:2151;height:1971;mso-wrap-style:none;v-text-anchor:middle" stroked="f" strokecolor="gray">
            <v:fill opacity="64880f" color2="black"/>
            <v:stroke color2="#7f7f7f"/>
          </v:oval>
          <v:shape id="Picture 11" o:spid="_x0000_s1028" type="#_x0000_t75" style="position:absolute;left:180;top:10;width:1611;height:1611;mso-wrap-style:none;v-text-anchor:middle" strokecolor="gray">
            <v:fill type="frame"/>
            <v:stroke color2="#7f7f7f" joinstyle="round"/>
            <v:imagedata r:id="rId2" o:title=""/>
          </v:shape>
          <v:shape id="Picture 13" o:spid="_x0000_s1029" type="#_x0000_t75" style="position:absolute;left:2520;width:8284;height:1084;mso-wrap-style:none;v-text-anchor:middle" strokecolor="gray">
            <v:fill type="frame"/>
            <v:stroke color2="#7f7f7f" joinstyle="round"/>
            <v:imagedata r:id="rId3" o:title=""/>
          </v:shape>
        </v:group>
      </w:pict>
    </w:r>
  </w:p>
  <w:p w:rsidR="00000000" w:rsidRDefault="000D5050">
    <w:pPr>
      <w:pStyle w:val="En-tte"/>
    </w:pPr>
  </w:p>
  <w:p w:rsidR="00000000" w:rsidRDefault="000D5050">
    <w:pPr>
      <w:pStyle w:val="En-tte"/>
    </w:pPr>
  </w:p>
  <w:p w:rsidR="00000000" w:rsidRDefault="000D505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50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8247E"/>
    <w:rsid w:val="000D5050"/>
    <w:rsid w:val="0028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  <o:rules v:ext="edit">
        <o:r id="V:Rule2" type="connector" idref="#AutoShape 56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Pr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888</Characters>
  <Application>Microsoft Office Word</Application>
  <DocSecurity>0</DocSecurity>
  <Lines>7</Lines>
  <Paragraphs>2</Paragraphs>
  <ScaleCrop>false</ScaleCrop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bazillac</dc:creator>
  <cp:lastModifiedBy>Utilisateur Windows</cp:lastModifiedBy>
  <cp:revision>2</cp:revision>
  <cp:lastPrinted>2017-05-13T07:56:00Z</cp:lastPrinted>
  <dcterms:created xsi:type="dcterms:W3CDTF">2019-02-25T15:19:00Z</dcterms:created>
  <dcterms:modified xsi:type="dcterms:W3CDTF">2019-02-25T15:19:00Z</dcterms:modified>
</cp:coreProperties>
</file>